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0150" w:rsidRDefault="00B30150" w:rsidP="00B30150">
      <w:pPr>
        <w:jc w:val="center"/>
      </w:pPr>
    </w:p>
    <w:p w:rsidR="00B30150" w:rsidRDefault="00B30150" w:rsidP="00B30150">
      <w:pPr>
        <w:jc w:val="center"/>
      </w:pPr>
    </w:p>
    <w:p w:rsidR="00B30150" w:rsidRDefault="00B30150" w:rsidP="00B30150">
      <w:pPr>
        <w:jc w:val="center"/>
      </w:pPr>
    </w:p>
    <w:p w:rsidR="00B30150" w:rsidRDefault="00B30150" w:rsidP="00B30150">
      <w:pPr>
        <w:jc w:val="center"/>
      </w:pPr>
    </w:p>
    <w:p w:rsidR="00B30150" w:rsidRDefault="00B30150" w:rsidP="00B30150">
      <w:pPr>
        <w:jc w:val="center"/>
      </w:pPr>
    </w:p>
    <w:p w:rsidR="00B30150" w:rsidRDefault="00B30150" w:rsidP="00B30150">
      <w:pPr>
        <w:jc w:val="center"/>
      </w:pPr>
    </w:p>
    <w:p w:rsidR="004F0821" w:rsidRDefault="00B30150" w:rsidP="00B30150">
      <w:pPr>
        <w:jc w:val="center"/>
      </w:pPr>
      <w:r>
        <w:t xml:space="preserve">Should Marijuana </w:t>
      </w:r>
      <w:proofErr w:type="gramStart"/>
      <w:r>
        <w:t>be</w:t>
      </w:r>
      <w:proofErr w:type="gramEnd"/>
      <w:r>
        <w:t xml:space="preserve"> Legalized in the US?</w:t>
      </w:r>
    </w:p>
    <w:p w:rsidR="00B30150" w:rsidRDefault="00B30150" w:rsidP="00B30150">
      <w:pPr>
        <w:jc w:val="center"/>
      </w:pPr>
      <w:r>
        <w:t>Student’s Name</w:t>
      </w:r>
    </w:p>
    <w:p w:rsidR="00B30150" w:rsidRDefault="00B30150" w:rsidP="00B30150">
      <w:pPr>
        <w:jc w:val="center"/>
      </w:pPr>
      <w:r>
        <w:t>Institution</w:t>
      </w:r>
    </w:p>
    <w:p w:rsidR="00B30150" w:rsidRDefault="00B30150">
      <w:pPr>
        <w:spacing w:line="259" w:lineRule="auto"/>
      </w:pPr>
      <w:r>
        <w:br w:type="page"/>
      </w:r>
    </w:p>
    <w:p w:rsidR="00B30150" w:rsidRDefault="00B30150" w:rsidP="00B30150">
      <w:pPr>
        <w:jc w:val="center"/>
      </w:pPr>
      <w:bookmarkStart w:id="0" w:name="_GoBack"/>
      <w:r>
        <w:lastRenderedPageBreak/>
        <w:t xml:space="preserve">Should Marijuana </w:t>
      </w:r>
      <w:bookmarkEnd w:id="0"/>
      <w:r w:rsidR="005734C3">
        <w:t>Be</w:t>
      </w:r>
      <w:r>
        <w:t xml:space="preserve"> Legalized in the US?</w:t>
      </w:r>
    </w:p>
    <w:p w:rsidR="00127B93" w:rsidRDefault="00127B93" w:rsidP="00127B93">
      <w:pPr>
        <w:ind w:firstLine="720"/>
      </w:pPr>
      <w:r>
        <w:t>For many decades, the use of marijuana has been regarded as illegal in the United States. This was adduced to the fact that smoking marijuana had adverse impacts on one’s health. However, recent research reports have indicated that marijuana has significant health benefits for recreational and medical purposes. I support the legalization of marijuana within the various states in the US for the myriad benefits of marijuana on people. Firstly, marijuana is used for pain management. Doctors prescribe the use of marijuana to patients to relieve pain as it contains cannabinoids, which reduces pain through shifting pain perception pathways within the brain (Ishida et al., 2020). Hence the drug is essential for treating conditions that cause chronic pain like arthritis, endometriosis, and migraine. Secondly, the use of marijuana helps ensure reduced inflammation. Cannabinoids in marijuana are useful in reducing inflammatory conditions like rheumatoid arthritis and Crohn’s disease, resulting in improved overall health.</w:t>
      </w:r>
    </w:p>
    <w:p w:rsidR="00127B93" w:rsidRDefault="00127B93" w:rsidP="00127B93">
      <w:pPr>
        <w:ind w:firstLine="720"/>
      </w:pPr>
      <w:r>
        <w:t>Thirdly, medical marijuana helps treat neurological and mental disorders such as anxiety, epilepsy, Parkinson’s disease, and multiple sclerosis, to name a few. Doctors usually prescribe marijuana for their patients with various neurological and mental health conditions due to its impact on the limbic system. Fourthly, marijuana is essential in sleep management. The drug has a relaxing effect on an individual, thereby helping improve sleep disorders – insomnia (</w:t>
      </w:r>
      <w:proofErr w:type="spellStart"/>
      <w:r>
        <w:t>Azcarate</w:t>
      </w:r>
      <w:proofErr w:type="spellEnd"/>
      <w:r>
        <w:t xml:space="preserve"> et al., 2020). The usage of marijuana results in reduced pain in the body that necessitates relaxation, thereby improving sleep. Thus I consider marijuana a vital drug with significant health benefits when appropriately used. And I propose for its legalization within the various states in the US.</w:t>
      </w:r>
    </w:p>
    <w:p w:rsidR="00B30150" w:rsidRDefault="00127B93" w:rsidP="00127B93">
      <w:r>
        <w:t xml:space="preserve">           However, marijuana has severe adverse effects when it is not properly used. For instance, it can cause hallucinogenic effects that may be evident in altered perceptions regarding reality in </w:t>
      </w:r>
      <w:r>
        <w:lastRenderedPageBreak/>
        <w:t>an individual. Besides, it has depressant-like effects. Also, it may cause stimulating effects like hyperactivity and increased blood pressure in the body. Therefore, it is prudent for the governments of different states to consider enforcing laws that stipulate the usage of marijuana. In so doing, the use of marijuana will be appropriately enforced through consideration of the constituted legal issues.</w:t>
      </w:r>
    </w:p>
    <w:p w:rsidR="00B30150" w:rsidRDefault="00B30150" w:rsidP="00B30150">
      <w:pPr>
        <w:jc w:val="center"/>
      </w:pPr>
    </w:p>
    <w:p w:rsidR="00B30150" w:rsidRDefault="00B30150" w:rsidP="00B30150">
      <w:pPr>
        <w:jc w:val="center"/>
      </w:pPr>
    </w:p>
    <w:p w:rsidR="00B30150" w:rsidRDefault="00B30150" w:rsidP="00B30150">
      <w:pPr>
        <w:jc w:val="center"/>
      </w:pPr>
    </w:p>
    <w:p w:rsidR="00B30150" w:rsidRDefault="00B30150" w:rsidP="00B30150">
      <w:pPr>
        <w:jc w:val="center"/>
      </w:pPr>
    </w:p>
    <w:p w:rsidR="00B30150" w:rsidRDefault="00B30150" w:rsidP="00B30150">
      <w:pPr>
        <w:jc w:val="center"/>
      </w:pPr>
    </w:p>
    <w:p w:rsidR="00B30150" w:rsidRDefault="00B30150" w:rsidP="00B30150">
      <w:pPr>
        <w:jc w:val="center"/>
      </w:pPr>
    </w:p>
    <w:p w:rsidR="00B30150" w:rsidRDefault="00B30150" w:rsidP="00B30150">
      <w:pPr>
        <w:jc w:val="center"/>
      </w:pPr>
    </w:p>
    <w:p w:rsidR="00B30150" w:rsidRDefault="00B30150" w:rsidP="00B30150">
      <w:pPr>
        <w:jc w:val="center"/>
      </w:pPr>
    </w:p>
    <w:p w:rsidR="00B30150" w:rsidRDefault="00B30150" w:rsidP="00B30150">
      <w:pPr>
        <w:jc w:val="center"/>
      </w:pPr>
    </w:p>
    <w:p w:rsidR="00B30150" w:rsidRDefault="00B30150" w:rsidP="00B30150">
      <w:pPr>
        <w:jc w:val="center"/>
      </w:pPr>
    </w:p>
    <w:p w:rsidR="00B30150" w:rsidRDefault="00B30150" w:rsidP="00B30150"/>
    <w:p w:rsidR="00B30150" w:rsidRDefault="00B30150" w:rsidP="00B30150"/>
    <w:p w:rsidR="00127B93" w:rsidRDefault="00127B93" w:rsidP="00B30150">
      <w:pPr>
        <w:jc w:val="center"/>
      </w:pPr>
    </w:p>
    <w:p w:rsidR="00127B93" w:rsidRDefault="00127B93" w:rsidP="00B30150">
      <w:pPr>
        <w:jc w:val="center"/>
      </w:pPr>
    </w:p>
    <w:p w:rsidR="00B30150" w:rsidRDefault="00B30150" w:rsidP="00B30150">
      <w:pPr>
        <w:jc w:val="center"/>
      </w:pPr>
      <w:r>
        <w:lastRenderedPageBreak/>
        <w:t>References</w:t>
      </w:r>
    </w:p>
    <w:p w:rsidR="00B30150" w:rsidRPr="004F0821" w:rsidRDefault="00B30150" w:rsidP="00B30150">
      <w:pPr>
        <w:spacing w:after="0"/>
        <w:ind w:left="720" w:hanging="720"/>
        <w:rPr>
          <w:rFonts w:eastAsia="Times New Roman" w:cs="Times New Roman"/>
          <w:szCs w:val="24"/>
        </w:rPr>
      </w:pPr>
      <w:proofErr w:type="spellStart"/>
      <w:r w:rsidRPr="004F0821">
        <w:rPr>
          <w:rFonts w:eastAsia="Times New Roman" w:cs="Times New Roman"/>
          <w:szCs w:val="24"/>
        </w:rPr>
        <w:t>Azcarate</w:t>
      </w:r>
      <w:proofErr w:type="spellEnd"/>
      <w:r w:rsidRPr="004F0821">
        <w:rPr>
          <w:rFonts w:eastAsia="Times New Roman" w:cs="Times New Roman"/>
          <w:szCs w:val="24"/>
        </w:rPr>
        <w:t xml:space="preserve">, P. M., Zhang, A. J., </w:t>
      </w:r>
      <w:proofErr w:type="spellStart"/>
      <w:r w:rsidRPr="004F0821">
        <w:rPr>
          <w:rFonts w:eastAsia="Times New Roman" w:cs="Times New Roman"/>
          <w:szCs w:val="24"/>
        </w:rPr>
        <w:t>Keyhani</w:t>
      </w:r>
      <w:proofErr w:type="spellEnd"/>
      <w:r w:rsidRPr="004F0821">
        <w:rPr>
          <w:rFonts w:eastAsia="Times New Roman" w:cs="Times New Roman"/>
          <w:szCs w:val="24"/>
        </w:rPr>
        <w:t xml:space="preserve">, S., </w:t>
      </w:r>
      <w:proofErr w:type="spellStart"/>
      <w:r w:rsidRPr="004F0821">
        <w:rPr>
          <w:rFonts w:eastAsia="Times New Roman" w:cs="Times New Roman"/>
          <w:szCs w:val="24"/>
        </w:rPr>
        <w:t>Steigerwald</w:t>
      </w:r>
      <w:proofErr w:type="spellEnd"/>
      <w:r w:rsidRPr="004F0821">
        <w:rPr>
          <w:rFonts w:eastAsia="Times New Roman" w:cs="Times New Roman"/>
          <w:szCs w:val="24"/>
        </w:rPr>
        <w:t xml:space="preserve">, S., Ishida, J. H., &amp; Cohen, B. E. (2020). Medical reasons for marijuana use, forms of use, and patient perception of physician attitudes among the US Population. </w:t>
      </w:r>
      <w:r w:rsidRPr="004F0821">
        <w:rPr>
          <w:rFonts w:eastAsia="Times New Roman" w:cs="Times New Roman"/>
          <w:i/>
          <w:iCs/>
          <w:szCs w:val="24"/>
        </w:rPr>
        <w:t>Journal of General Internal Medicine</w:t>
      </w:r>
      <w:r w:rsidRPr="004F0821">
        <w:rPr>
          <w:rFonts w:eastAsia="Times New Roman" w:cs="Times New Roman"/>
          <w:szCs w:val="24"/>
        </w:rPr>
        <w:t>, 1-8.</w:t>
      </w:r>
    </w:p>
    <w:p w:rsidR="00B30150" w:rsidRPr="004F0821" w:rsidRDefault="00B30150" w:rsidP="00B30150">
      <w:pPr>
        <w:spacing w:after="0"/>
        <w:ind w:left="720" w:hanging="720"/>
        <w:rPr>
          <w:rFonts w:eastAsia="Times New Roman" w:cs="Times New Roman"/>
          <w:szCs w:val="24"/>
        </w:rPr>
      </w:pPr>
      <w:r w:rsidRPr="004F0821">
        <w:rPr>
          <w:rFonts w:eastAsia="Times New Roman" w:cs="Times New Roman"/>
          <w:szCs w:val="24"/>
        </w:rPr>
        <w:t xml:space="preserve">Ishida, J. H., Zhang, A. J., </w:t>
      </w:r>
      <w:proofErr w:type="spellStart"/>
      <w:r w:rsidRPr="004F0821">
        <w:rPr>
          <w:rFonts w:eastAsia="Times New Roman" w:cs="Times New Roman"/>
          <w:szCs w:val="24"/>
        </w:rPr>
        <w:t>Steigerwald</w:t>
      </w:r>
      <w:proofErr w:type="spellEnd"/>
      <w:r w:rsidRPr="004F0821">
        <w:rPr>
          <w:rFonts w:eastAsia="Times New Roman" w:cs="Times New Roman"/>
          <w:szCs w:val="24"/>
        </w:rPr>
        <w:t xml:space="preserve">, S., Cohen, B. E., Vali, M., &amp; </w:t>
      </w:r>
      <w:proofErr w:type="spellStart"/>
      <w:r w:rsidRPr="004F0821">
        <w:rPr>
          <w:rFonts w:eastAsia="Times New Roman" w:cs="Times New Roman"/>
          <w:szCs w:val="24"/>
        </w:rPr>
        <w:t>Keyhani</w:t>
      </w:r>
      <w:proofErr w:type="spellEnd"/>
      <w:r w:rsidRPr="004F0821">
        <w:rPr>
          <w:rFonts w:eastAsia="Times New Roman" w:cs="Times New Roman"/>
          <w:szCs w:val="24"/>
        </w:rPr>
        <w:t xml:space="preserve">, S. (2020). Sources of information and beliefs about the health effects of marijuana. </w:t>
      </w:r>
      <w:r w:rsidRPr="004F0821">
        <w:rPr>
          <w:rFonts w:eastAsia="Times New Roman" w:cs="Times New Roman"/>
          <w:i/>
          <w:iCs/>
          <w:szCs w:val="24"/>
        </w:rPr>
        <w:t>Journal of General Internal Medicine</w:t>
      </w:r>
      <w:r w:rsidRPr="004F0821">
        <w:rPr>
          <w:rFonts w:eastAsia="Times New Roman" w:cs="Times New Roman"/>
          <w:szCs w:val="24"/>
        </w:rPr>
        <w:t xml:space="preserve">, </w:t>
      </w:r>
      <w:r w:rsidRPr="004F0821">
        <w:rPr>
          <w:rFonts w:eastAsia="Times New Roman" w:cs="Times New Roman"/>
          <w:i/>
          <w:iCs/>
          <w:szCs w:val="24"/>
        </w:rPr>
        <w:t>35</w:t>
      </w:r>
      <w:r w:rsidRPr="004F0821">
        <w:rPr>
          <w:rFonts w:eastAsia="Times New Roman" w:cs="Times New Roman"/>
          <w:szCs w:val="24"/>
        </w:rPr>
        <w:t>(1), 153-159.</w:t>
      </w:r>
    </w:p>
    <w:p w:rsidR="00B30150" w:rsidRDefault="00B30150" w:rsidP="00B30150">
      <w:pPr>
        <w:jc w:val="center"/>
      </w:pPr>
    </w:p>
    <w:p w:rsidR="00B30150" w:rsidRDefault="00B30150" w:rsidP="00B30150">
      <w:pPr>
        <w:jc w:val="center"/>
      </w:pPr>
    </w:p>
    <w:p w:rsidR="00B30150" w:rsidRPr="00B30150" w:rsidRDefault="00B30150" w:rsidP="00B30150">
      <w:pPr>
        <w:jc w:val="center"/>
      </w:pPr>
    </w:p>
    <w:sectPr w:rsidR="00B30150" w:rsidRPr="00B30150" w:rsidSect="00B3015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5C82" w:rsidRDefault="00E55C82" w:rsidP="00B30150">
      <w:pPr>
        <w:spacing w:after="0" w:line="240" w:lineRule="auto"/>
      </w:pPr>
      <w:r>
        <w:separator/>
      </w:r>
    </w:p>
  </w:endnote>
  <w:endnote w:type="continuationSeparator" w:id="0">
    <w:p w:rsidR="00E55C82" w:rsidRDefault="00E55C82" w:rsidP="00B301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5C82" w:rsidRDefault="00E55C82" w:rsidP="00B30150">
      <w:pPr>
        <w:spacing w:after="0" w:line="240" w:lineRule="auto"/>
      </w:pPr>
      <w:r>
        <w:separator/>
      </w:r>
    </w:p>
  </w:footnote>
  <w:footnote w:type="continuationSeparator" w:id="0">
    <w:p w:rsidR="00E55C82" w:rsidRDefault="00E55C82" w:rsidP="00B301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882769"/>
      <w:docPartObj>
        <w:docPartGallery w:val="Page Numbers (Top of Page)"/>
        <w:docPartUnique/>
      </w:docPartObj>
    </w:sdtPr>
    <w:sdtEndPr>
      <w:rPr>
        <w:noProof/>
      </w:rPr>
    </w:sdtEndPr>
    <w:sdtContent>
      <w:p w:rsidR="00B30150" w:rsidRDefault="00B30150">
        <w:pPr>
          <w:pStyle w:val="Header"/>
          <w:jc w:val="right"/>
        </w:pPr>
        <w:r>
          <w:t>SHOULD MARIJUANA BE LEGALIZED IN THE US?</w:t>
        </w:r>
        <w:r>
          <w:tab/>
        </w:r>
        <w:r>
          <w:fldChar w:fldCharType="begin"/>
        </w:r>
        <w:r>
          <w:instrText xml:space="preserve"> PAGE   \* MERGEFORMAT </w:instrText>
        </w:r>
        <w:r>
          <w:fldChar w:fldCharType="separate"/>
        </w:r>
        <w:r w:rsidR="005734C3">
          <w:rPr>
            <w:noProof/>
          </w:rPr>
          <w:t>4</w:t>
        </w:r>
        <w:r>
          <w:rPr>
            <w:noProof/>
          </w:rPr>
          <w:fldChar w:fldCharType="end"/>
        </w:r>
      </w:p>
    </w:sdtContent>
  </w:sdt>
  <w:p w:rsidR="00B30150" w:rsidRDefault="00B3015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0150" w:rsidRDefault="00B30150">
    <w:pPr>
      <w:pStyle w:val="Header"/>
    </w:pPr>
    <w:r>
      <w:t>Running Head: SHOULD MARIJUANA BE LEGALIZED IN THE US?</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1E80"/>
    <w:rsid w:val="00127B93"/>
    <w:rsid w:val="002338AF"/>
    <w:rsid w:val="00341E80"/>
    <w:rsid w:val="003447B4"/>
    <w:rsid w:val="004F0821"/>
    <w:rsid w:val="00513DAB"/>
    <w:rsid w:val="005734C3"/>
    <w:rsid w:val="00942084"/>
    <w:rsid w:val="00B30150"/>
    <w:rsid w:val="00D573A5"/>
    <w:rsid w:val="00E0523E"/>
    <w:rsid w:val="00E55C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8C9D84-FF5B-4937-9E63-13C1B0634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73A5"/>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01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0150"/>
    <w:rPr>
      <w:rFonts w:ascii="Times New Roman" w:hAnsi="Times New Roman"/>
      <w:sz w:val="24"/>
    </w:rPr>
  </w:style>
  <w:style w:type="paragraph" w:styleId="Footer">
    <w:name w:val="footer"/>
    <w:basedOn w:val="Normal"/>
    <w:link w:val="FooterChar"/>
    <w:uiPriority w:val="99"/>
    <w:unhideWhenUsed/>
    <w:rsid w:val="00B301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0150"/>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8429952">
      <w:bodyDiv w:val="1"/>
      <w:marLeft w:val="0"/>
      <w:marRight w:val="0"/>
      <w:marTop w:val="0"/>
      <w:marBottom w:val="0"/>
      <w:divBdr>
        <w:top w:val="none" w:sz="0" w:space="0" w:color="auto"/>
        <w:left w:val="none" w:sz="0" w:space="0" w:color="auto"/>
        <w:bottom w:val="none" w:sz="0" w:space="0" w:color="auto"/>
        <w:right w:val="none" w:sz="0" w:space="0" w:color="auto"/>
      </w:divBdr>
      <w:divsChild>
        <w:div w:id="2108575924">
          <w:marLeft w:val="0"/>
          <w:marRight w:val="0"/>
          <w:marTop w:val="0"/>
          <w:marBottom w:val="0"/>
          <w:divBdr>
            <w:top w:val="none" w:sz="0" w:space="0" w:color="auto"/>
            <w:left w:val="none" w:sz="0" w:space="0" w:color="auto"/>
            <w:bottom w:val="none" w:sz="0" w:space="0" w:color="auto"/>
            <w:right w:val="none" w:sz="0" w:space="0" w:color="auto"/>
          </w:divBdr>
        </w:div>
      </w:divsChild>
    </w:div>
    <w:div w:id="1591036566">
      <w:bodyDiv w:val="1"/>
      <w:marLeft w:val="0"/>
      <w:marRight w:val="0"/>
      <w:marTop w:val="0"/>
      <w:marBottom w:val="0"/>
      <w:divBdr>
        <w:top w:val="none" w:sz="0" w:space="0" w:color="auto"/>
        <w:left w:val="none" w:sz="0" w:space="0" w:color="auto"/>
        <w:bottom w:val="none" w:sz="0" w:space="0" w:color="auto"/>
        <w:right w:val="none" w:sz="0" w:space="0" w:color="auto"/>
      </w:divBdr>
      <w:divsChild>
        <w:div w:id="9047993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452</Words>
  <Characters>2582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2020-08-08T07:23:00Z</dcterms:created>
  <dcterms:modified xsi:type="dcterms:W3CDTF">2020-08-08T07:23:00Z</dcterms:modified>
</cp:coreProperties>
</file>